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7B71" w:rsidRDefault="00BB7B71">
      <w:pPr>
        <w:pStyle w:val="Overskrift1"/>
      </w:pPr>
      <w:r>
        <w:t>Totalentreprisekontrakt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1. Parterne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ind w:left="3912" w:hanging="391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Mellem</w:t>
      </w:r>
      <w:r>
        <w:rPr>
          <w:rFonts w:ascii="Arial" w:hAnsi="Arial" w:cs="Arial"/>
          <w:sz w:val="20"/>
          <w:szCs w:val="20"/>
        </w:rPr>
        <w:tab/>
        <w:t xml:space="preserve">                 </w:t>
      </w:r>
      <w:r>
        <w:rPr>
          <w:rFonts w:ascii="Arial" w:hAnsi="Arial" w:cs="Arial"/>
          <w:b/>
          <w:bCs/>
          <w:sz w:val="20"/>
          <w:szCs w:val="20"/>
        </w:rPr>
        <w:t xml:space="preserve">og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42"/>
        <w:gridCol w:w="4345"/>
      </w:tblGrid>
      <w:tr w:rsidR="00BB7B71">
        <w:tc>
          <w:tcPr>
            <w:tcW w:w="4323" w:type="dxa"/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Navn og adresse:</w:t>
            </w:r>
          </w:p>
          <w:bookmarkStart w:id="0" w:name="Tekst1"/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bookmarkStart w:id="1" w:name="_GoBack"/>
            <w:bookmarkEnd w:id="1"/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0"/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det følgende kaldet bygherren</w:t>
            </w: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45" w:type="dxa"/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Navn og adresse:</w:t>
            </w:r>
          </w:p>
          <w:bookmarkStart w:id="2" w:name="Tekst2"/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2"/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det følgende kaldet entreprenøren</w:t>
            </w:r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indgås herved aftale om, at entreprenøren påtager sig følgende totalentreprise: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2. Arbejdet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BB7B71">
        <w:tc>
          <w:tcPr>
            <w:tcW w:w="9210" w:type="dxa"/>
          </w:tcPr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Beskrivelse:</w:t>
            </w:r>
          </w:p>
          <w:bookmarkStart w:id="3" w:name="Tekst3"/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3"/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 xml:space="preserve">3. Aftalegrundlaget 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aftalen gælder følgende skriftlige grundlag: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numPr>
          <w:ilvl w:val="0"/>
          <w:numId w:val="1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Nærværende entreprisekontrakt</w:t>
      </w:r>
    </w:p>
    <w:p w:rsidR="00BB7B71" w:rsidRDefault="00BB7B71">
      <w:pPr>
        <w:numPr>
          <w:ilvl w:val="0"/>
          <w:numId w:val="1"/>
        </w:num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Entreprenørens tilbud af </w:t>
      </w:r>
      <w:bookmarkStart w:id="4" w:name="Tekst15"/>
      <w:r>
        <w:rPr>
          <w:rFonts w:ascii="Arial" w:hAnsi="Arial" w:cs="Arial"/>
          <w:sz w:val="20"/>
          <w:szCs w:val="20"/>
        </w:rPr>
        <w:fldChar w:fldCharType="begin">
          <w:ffData>
            <w:name w:val="Tekst15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bookmarkEnd w:id="4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0"/>
      </w:tblGrid>
      <w:tr w:rsidR="00BB7B71">
        <w:tc>
          <w:tcPr>
            <w:tcW w:w="9210" w:type="dxa"/>
          </w:tcPr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   Andet</w:t>
            </w: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</w:t>
            </w:r>
            <w:bookmarkStart w:id="5" w:name="Tekst4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5"/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B7B71" w:rsidRDefault="00BB7B71">
      <w:pPr>
        <w:pStyle w:val="Brdtekst"/>
      </w:pPr>
      <w:r>
        <w:t>I tilfælde af uoverensstemmelse mellem de nævnte dokumenter gælder dokumenterne i ovenstående rækkefølge.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4. Entreprisesummen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pStyle w:val="Brdtekst"/>
      </w:pPr>
      <w:r>
        <w:t>Arbejdet udføres for en samlet sum af kr.: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BB7B71">
        <w:tc>
          <w:tcPr>
            <w:tcW w:w="4536" w:type="dxa"/>
          </w:tcPr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Beløb: </w:t>
            </w:r>
            <w:bookmarkStart w:id="6" w:name="Tekst5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6"/>
          </w:p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Prisen reguleres, jf. bilag 6 til AP95.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5. Sikkerhedsstillelse</w:t>
      </w:r>
    </w:p>
    <w:p w:rsidR="00BB7B71" w:rsidRDefault="00BB7B71">
      <w:pPr>
        <w:pStyle w:val="Brdtekst"/>
      </w:pPr>
    </w:p>
    <w:p w:rsidR="00BB7B71" w:rsidRDefault="00BB7B71">
      <w:pPr>
        <w:pStyle w:val="Brdtekst"/>
      </w:pPr>
      <w:r>
        <w:t>Entreprenøren stiller overfor bygherren den i overensstemmelse med den i Danmark gældende ABT93 § 6 omtalte sikkerhed som fastsættes til kr.: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BB7B71">
        <w:tc>
          <w:tcPr>
            <w:tcW w:w="4536" w:type="dxa"/>
          </w:tcPr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Beløb: </w:t>
            </w:r>
            <w:bookmarkStart w:id="7" w:name="Tekst6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7"/>
          </w:p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Bygherren stiller overfor entreprenøren den i overensstemmelse med den i Danmark gældende ABT93 § 7 omtalte sikkerhed som fastsættes til kr.: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BB7B71">
        <w:tc>
          <w:tcPr>
            <w:tcW w:w="4536" w:type="dxa"/>
          </w:tcPr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Beløb: </w:t>
            </w:r>
            <w:bookmarkStart w:id="8" w:name="Tekst7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8"/>
          </w:p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Sikkerhederne stilles senest 15 arbejdsdage efter indgåelsen af nærværende entrepriseaftale.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6. Tidsplan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Arbejdet udføres i henhold til 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0"/>
      </w:tblGrid>
      <w:tr w:rsidR="00BB7B71">
        <w:tc>
          <w:tcPr>
            <w:tcW w:w="370" w:type="dxa"/>
          </w:tcPr>
          <w:bookmarkStart w:id="9" w:name="Kontrol1"/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Kontrol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D45B2">
              <w:rPr>
                <w:rFonts w:ascii="Arial" w:hAnsi="Arial" w:cs="Arial"/>
                <w:sz w:val="20"/>
                <w:szCs w:val="20"/>
              </w:rPr>
            </w:r>
            <w:r w:rsidR="00BD45B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9"/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udbudsmaterialets tidsplan.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0"/>
      </w:tblGrid>
      <w:tr w:rsidR="00BB7B71">
        <w:tc>
          <w:tcPr>
            <w:tcW w:w="370" w:type="dxa"/>
          </w:tcPr>
          <w:bookmarkStart w:id="10" w:name="Kontrol2"/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Kontrol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D45B2">
              <w:rPr>
                <w:rFonts w:ascii="Arial" w:hAnsi="Arial" w:cs="Arial"/>
                <w:sz w:val="20"/>
                <w:szCs w:val="20"/>
              </w:rPr>
            </w:r>
            <w:r w:rsidR="00BD45B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0"/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Arbejdet udføres i perioden: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7. Forsinkelse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pStyle w:val="Brdtekst"/>
      </w:pPr>
      <w:r>
        <w:t>I tilfælde af ansvarspådragende forsinkelse fra entreprenørens side betales enten: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0"/>
      </w:tblGrid>
      <w:tr w:rsidR="00BB7B71">
        <w:tc>
          <w:tcPr>
            <w:tcW w:w="370" w:type="dxa"/>
          </w:tcPr>
          <w:bookmarkStart w:id="11" w:name="Kontrol3"/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Kontrol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D45B2">
              <w:rPr>
                <w:rFonts w:ascii="Arial" w:hAnsi="Arial" w:cs="Arial"/>
                <w:sz w:val="20"/>
                <w:szCs w:val="20"/>
              </w:rPr>
            </w:r>
            <w:r w:rsidR="00BD45B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1"/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en dagbod på kr.  </w:t>
      </w:r>
      <w:bookmarkStart w:id="12" w:name="Tekst8"/>
      <w:r>
        <w:rPr>
          <w:rFonts w:ascii="Arial" w:hAnsi="Arial" w:cs="Arial"/>
          <w:sz w:val="20"/>
          <w:szCs w:val="20"/>
        </w:rPr>
        <w:fldChar w:fldCharType="begin">
          <w:ffData>
            <w:name w:val="Tekst8"/>
            <w:enabled/>
            <w:calcOnExit w:val="0"/>
            <w:textInput/>
          </w:ffData>
        </w:fldChar>
      </w:r>
      <w:r>
        <w:rPr>
          <w:rFonts w:ascii="Arial" w:hAnsi="Arial" w:cs="Arial"/>
          <w:sz w:val="20"/>
          <w:szCs w:val="20"/>
        </w:rPr>
        <w:instrText xml:space="preserve"> FORMTEXT </w:instrText>
      </w:r>
      <w:r>
        <w:rPr>
          <w:rFonts w:ascii="Arial" w:hAnsi="Arial" w:cs="Arial"/>
          <w:sz w:val="20"/>
          <w:szCs w:val="20"/>
        </w:rPr>
      </w:r>
      <w:r>
        <w:rPr>
          <w:rFonts w:ascii="Arial" w:hAnsi="Arial" w:cs="Arial"/>
          <w:sz w:val="20"/>
          <w:szCs w:val="20"/>
        </w:rPr>
        <w:fldChar w:fldCharType="separate"/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noProof/>
          <w:sz w:val="20"/>
          <w:szCs w:val="20"/>
        </w:rPr>
        <w:t> </w:t>
      </w:r>
      <w:r>
        <w:rPr>
          <w:rFonts w:ascii="Arial" w:hAnsi="Arial" w:cs="Arial"/>
          <w:sz w:val="20"/>
          <w:szCs w:val="20"/>
        </w:rPr>
        <w:fldChar w:fldCharType="end"/>
      </w:r>
      <w:bookmarkEnd w:id="12"/>
      <w:r>
        <w:rPr>
          <w:rFonts w:ascii="Arial" w:hAnsi="Arial" w:cs="Arial"/>
          <w:sz w:val="20"/>
          <w:szCs w:val="20"/>
        </w:rPr>
        <w:t xml:space="preserve">                                       eller</w:t>
      </w: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70"/>
      </w:tblGrid>
      <w:tr w:rsidR="00BB7B71">
        <w:tc>
          <w:tcPr>
            <w:tcW w:w="370" w:type="dxa"/>
          </w:tcPr>
          <w:bookmarkStart w:id="13" w:name="Kontrol4"/>
          <w:p w:rsidR="00BB7B71" w:rsidRDefault="00BB7B71">
            <w:pPr>
              <w:framePr w:hSpace="141" w:wrap="auto" w:vAnchor="text" w:hAnchor="text" w:y="1"/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Kontrol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FORMCHECKBOX </w:instrText>
            </w:r>
            <w:r w:rsidR="00BD45B2">
              <w:rPr>
                <w:rFonts w:ascii="Arial" w:hAnsi="Arial" w:cs="Arial"/>
                <w:sz w:val="20"/>
                <w:szCs w:val="20"/>
              </w:rPr>
            </w:r>
            <w:r w:rsidR="00BD45B2"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3"/>
          </w:p>
        </w:tc>
      </w:tr>
    </w:tbl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erstatning efter almindelige erstatningsregler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8. Kontaktpersoner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Kontaktpersoner, som er aftaleberettigede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ind w:left="3912" w:hanging="391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For bygherren</w:t>
      </w:r>
      <w:r>
        <w:rPr>
          <w:rFonts w:ascii="Arial" w:hAnsi="Arial" w:cs="Arial"/>
          <w:sz w:val="20"/>
          <w:szCs w:val="20"/>
        </w:rPr>
        <w:tab/>
        <w:t xml:space="preserve">                 for entreprenøren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3"/>
        <w:gridCol w:w="545"/>
        <w:gridCol w:w="4332"/>
      </w:tblGrid>
      <w:tr w:rsidR="00BB7B71">
        <w:tc>
          <w:tcPr>
            <w:tcW w:w="4333" w:type="dxa"/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Navn:</w:t>
            </w:r>
          </w:p>
          <w:bookmarkStart w:id="14" w:name="Tekst9"/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9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4"/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5" w:type="dxa"/>
            <w:tcBorders>
              <w:top w:val="nil"/>
              <w:bottom w:val="nil"/>
            </w:tcBorders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32" w:type="dxa"/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Navn:</w:t>
            </w:r>
          </w:p>
          <w:bookmarkStart w:id="15" w:name="Tekst10"/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5"/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9. Forsikring</w:t>
      </w:r>
    </w:p>
    <w:p w:rsidR="00BB7B71" w:rsidRDefault="00BB7B71">
      <w:pPr>
        <w:rPr>
          <w:rFonts w:ascii="Arial" w:hAnsi="Arial" w:cs="Arial"/>
          <w:b/>
          <w:bCs/>
          <w:sz w:val="20"/>
          <w:szCs w:val="20"/>
        </w:rPr>
      </w:pPr>
    </w:p>
    <w:p w:rsidR="00BB7B71" w:rsidRDefault="00BB7B71">
      <w:pPr>
        <w:pStyle w:val="Brdtekst"/>
      </w:pPr>
      <w:r>
        <w:t>Entreprenøren og dennes underentreprenører medtages som sikrede på den af bygherren, i henhold til den i  Danmark gældende ABT93 § 8, tegnede brand og stormskadeforsikring.</w:t>
      </w: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</w:p>
    <w:p w:rsidR="00BB7B71" w:rsidRDefault="00BB7B71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10. Underskrifter</w:t>
      </w:r>
    </w:p>
    <w:p w:rsidR="00BB7B71" w:rsidRDefault="00BB7B71">
      <w:pPr>
        <w:ind w:left="3912" w:hanging="3912"/>
        <w:rPr>
          <w:rFonts w:ascii="Arial" w:hAnsi="Arial" w:cs="Arial"/>
          <w:sz w:val="20"/>
          <w:szCs w:val="20"/>
        </w:rPr>
      </w:pPr>
    </w:p>
    <w:p w:rsidR="00BB7B71" w:rsidRDefault="00BB7B71">
      <w:pPr>
        <w:ind w:left="3912" w:hanging="3912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Som bygherre:</w:t>
      </w:r>
      <w:r>
        <w:rPr>
          <w:rFonts w:ascii="Arial" w:hAnsi="Arial" w:cs="Arial"/>
          <w:sz w:val="20"/>
          <w:szCs w:val="20"/>
        </w:rPr>
        <w:tab/>
        <w:t xml:space="preserve">                som entreprenør: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2"/>
        <w:gridCol w:w="542"/>
        <w:gridCol w:w="4336"/>
      </w:tblGrid>
      <w:tr w:rsidR="00BB7B71">
        <w:tc>
          <w:tcPr>
            <w:tcW w:w="4332" w:type="dxa"/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Dato:</w:t>
            </w:r>
            <w:bookmarkStart w:id="16" w:name="Tekst11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6"/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bookmarkStart w:id="17" w:name="Tekst17"/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1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7"/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42" w:type="dxa"/>
            <w:tcBorders>
              <w:top w:val="nil"/>
              <w:bottom w:val="nil"/>
            </w:tcBorders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36" w:type="dxa"/>
          </w:tcPr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Dato:</w:t>
            </w:r>
            <w:bookmarkStart w:id="18" w:name="Tekst12"/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8"/>
          </w:p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</w:p>
          <w:bookmarkStart w:id="19" w:name="Tekst16"/>
          <w:p w:rsidR="00BB7B71" w:rsidRDefault="00BB7B71">
            <w:pPr>
              <w:tabs>
                <w:tab w:val="left" w:pos="3375"/>
              </w:tabs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fldChar w:fldCharType="begin">
                <w:ffData>
                  <w:name w:val="Tekst1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hAnsi="Arial" w:cs="Arial"/>
                <w:sz w:val="20"/>
                <w:szCs w:val="20"/>
              </w:rPr>
            </w:r>
            <w:r>
              <w:rPr>
                <w:rFonts w:ascii="Arial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hAnsi="Arial" w:cs="Arial"/>
                <w:sz w:val="20"/>
                <w:szCs w:val="20"/>
              </w:rPr>
              <w:fldChar w:fldCharType="end"/>
            </w:r>
            <w:bookmarkEnd w:id="19"/>
          </w:p>
        </w:tc>
      </w:tr>
    </w:tbl>
    <w:p w:rsidR="00BB7B71" w:rsidRDefault="00BB7B71">
      <w:pPr>
        <w:rPr>
          <w:rFonts w:ascii="Arial" w:hAnsi="Arial" w:cs="Arial"/>
          <w:sz w:val="20"/>
          <w:szCs w:val="20"/>
        </w:rPr>
      </w:pPr>
    </w:p>
    <w:sectPr w:rsidR="00BB7B71">
      <w:pgSz w:w="11906" w:h="16838" w:code="9"/>
      <w:pgMar w:top="1418" w:right="1418" w:bottom="1418" w:left="1418" w:header="709" w:footer="709" w:gutter="0"/>
      <w:paperSrc w:first="1" w:other="1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CC1A48"/>
    <w:multiLevelType w:val="multilevel"/>
    <w:tmpl w:val="9A4842F0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cs="Times New Roman" w:hint="default"/>
        <w:b w:val="0"/>
        <w:bCs w:val="0"/>
        <w:i w:val="0"/>
        <w:iCs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ocumentProtection w:edit="forms" w:enforcement="1"/>
  <w:defaultTabStop w:val="1304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F3B"/>
    <w:rsid w:val="00073F3B"/>
    <w:rsid w:val="005D0EDD"/>
    <w:rsid w:val="00BB7B71"/>
    <w:rsid w:val="00BD4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FCFDBA1A-A5CD-4AD4-8761-29F5A1402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Overskrift1">
    <w:name w:val="heading 1"/>
    <w:basedOn w:val="Normal"/>
    <w:next w:val="Normal"/>
    <w:link w:val="Overskrift1Tegn"/>
    <w:uiPriority w:val="99"/>
    <w:qFormat/>
    <w:pPr>
      <w:keepNext/>
      <w:outlineLvl w:val="0"/>
    </w:pPr>
    <w:rPr>
      <w:rFonts w:ascii="Arial" w:hAnsi="Arial" w:cs="Arial"/>
      <w:b/>
      <w:bCs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rdtekst">
    <w:name w:val="Body Text"/>
    <w:basedOn w:val="Normal"/>
    <w:link w:val="BrdtekstTegn"/>
    <w:uiPriority w:val="99"/>
    <w:rPr>
      <w:rFonts w:ascii="Arial" w:hAnsi="Arial" w:cs="Arial"/>
      <w:sz w:val="20"/>
      <w:szCs w:val="20"/>
    </w:rPr>
  </w:style>
  <w:style w:type="character" w:customStyle="1" w:styleId="BrdtekstTegn">
    <w:name w:val="Brødtekst Tegn"/>
    <w:basedOn w:val="Standardskrifttypeiafsnit"/>
    <w:link w:val="Brdtekst"/>
    <w:uiPriority w:val="99"/>
    <w:semiHidden/>
    <w:locked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4DDA1A09</Template>
  <TotalTime>0</TotalTime>
  <Pages>3</Pages>
  <Words>316</Words>
  <Characters>1928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Tilbud</vt:lpstr>
    </vt:vector>
  </TitlesOfParts>
  <Company>AG</Company>
  <LinksUpToDate>false</LinksUpToDate>
  <CharactersWithSpaces>2240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Tilbud</dc:title>
  <dc:subject/>
  <dc:creator>Lea</dc:creator>
  <cp:keywords/>
  <dc:description/>
  <cp:lastModifiedBy>Karsten Lyberth-Klausen</cp:lastModifiedBy>
  <cp:revision>2</cp:revision>
  <dcterms:created xsi:type="dcterms:W3CDTF">2017-08-07T17:57:00Z</dcterms:created>
  <dcterms:modified xsi:type="dcterms:W3CDTF">2017-08-07T17:57:00Z</dcterms:modified>
</cp:coreProperties>
</file>