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B0B" w:rsidRDefault="00ED57F1" w:rsidP="00ED57F1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2C069B">
        <w:rPr>
          <w:rFonts w:ascii="Arial" w:hAnsi="Arial" w:cs="Arial"/>
          <w:b/>
          <w:sz w:val="32"/>
          <w:szCs w:val="32"/>
        </w:rPr>
        <w:t>Åbningstider for udskænkning af alkoholholdige drikke</w:t>
      </w:r>
    </w:p>
    <w:p w:rsidR="00947071" w:rsidRPr="002C069B" w:rsidRDefault="00947071" w:rsidP="00ED57F1">
      <w:pPr>
        <w:jc w:val="center"/>
        <w:rPr>
          <w:rFonts w:ascii="Arial" w:hAnsi="Arial" w:cs="Arial"/>
          <w:b/>
          <w:sz w:val="32"/>
          <w:szCs w:val="32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0448D3" w:rsidTr="000448D3">
        <w:tc>
          <w:tcPr>
            <w:tcW w:w="4814" w:type="dxa"/>
          </w:tcPr>
          <w:p w:rsidR="000448D3" w:rsidRDefault="000448D3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Dage</w:t>
            </w: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0448D3" w:rsidRDefault="000448D3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Åbningstider</w:t>
            </w:r>
          </w:p>
        </w:tc>
      </w:tr>
      <w:tr w:rsidR="000448D3" w:rsidTr="000448D3">
        <w:tc>
          <w:tcPr>
            <w:tcW w:w="4814" w:type="dxa"/>
          </w:tcPr>
          <w:p w:rsidR="000448D3" w:rsidRDefault="000448D3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Alle hverdage mandag </w:t>
            </w:r>
            <w:r w:rsidR="002C069B">
              <w:rPr>
                <w:rFonts w:ascii="Arial" w:hAnsi="Arial" w:cs="Arial"/>
                <w:b/>
                <w:sz w:val="24"/>
                <w:szCs w:val="24"/>
              </w:rPr>
              <w:t>–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torsdag</w:t>
            </w: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0448D3" w:rsidRDefault="000448D3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12.00 – 24.00</w:t>
            </w:r>
          </w:p>
        </w:tc>
      </w:tr>
      <w:tr w:rsidR="000448D3" w:rsidTr="000448D3">
        <w:tc>
          <w:tcPr>
            <w:tcW w:w="4814" w:type="dxa"/>
          </w:tcPr>
          <w:p w:rsidR="000448D3" w:rsidRDefault="000448D3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Fredag og lørdag</w:t>
            </w: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0448D3" w:rsidRDefault="000448D3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12.00 – 04.00</w:t>
            </w:r>
          </w:p>
        </w:tc>
      </w:tr>
      <w:tr w:rsidR="000448D3" w:rsidTr="000448D3">
        <w:tc>
          <w:tcPr>
            <w:tcW w:w="4814" w:type="dxa"/>
          </w:tcPr>
          <w:p w:rsidR="000448D3" w:rsidRDefault="000448D3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Søn- og helligdage </w:t>
            </w: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0448D3" w:rsidRDefault="000448D3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12.00 – 24.00</w:t>
            </w:r>
          </w:p>
        </w:tc>
      </w:tr>
      <w:tr w:rsidR="000448D3" w:rsidTr="000448D3">
        <w:tc>
          <w:tcPr>
            <w:tcW w:w="4814" w:type="dxa"/>
          </w:tcPr>
          <w:p w:rsidR="000448D3" w:rsidRDefault="000448D3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Hverdag</w:t>
            </w:r>
            <w:r w:rsidR="002C069B">
              <w:rPr>
                <w:rFonts w:ascii="Arial" w:hAnsi="Arial" w:cs="Arial"/>
                <w:b/>
                <w:sz w:val="24"/>
                <w:szCs w:val="24"/>
              </w:rPr>
              <w:t>en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2C069B">
              <w:rPr>
                <w:rFonts w:ascii="Arial" w:hAnsi="Arial" w:cs="Arial"/>
                <w:b/>
                <w:sz w:val="28"/>
                <w:szCs w:val="28"/>
                <w:u w:val="single"/>
              </w:rPr>
              <w:t>før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en </w:t>
            </w:r>
            <w:r w:rsidR="002C069B">
              <w:rPr>
                <w:rFonts w:ascii="Arial" w:hAnsi="Arial" w:cs="Arial"/>
                <w:b/>
                <w:sz w:val="24"/>
                <w:szCs w:val="24"/>
              </w:rPr>
              <w:t xml:space="preserve">af nedennævnte </w:t>
            </w:r>
            <w:r>
              <w:rPr>
                <w:rFonts w:ascii="Arial" w:hAnsi="Arial" w:cs="Arial"/>
                <w:b/>
                <w:sz w:val="24"/>
                <w:szCs w:val="24"/>
              </w:rPr>
              <w:t>helligdag</w:t>
            </w:r>
            <w:r w:rsidR="002C069B">
              <w:rPr>
                <w:rFonts w:ascii="Arial" w:hAnsi="Arial" w:cs="Arial"/>
                <w:b/>
                <w:sz w:val="24"/>
                <w:szCs w:val="24"/>
              </w:rPr>
              <w:t>e:</w:t>
            </w:r>
          </w:p>
          <w:p w:rsidR="00947071" w:rsidRDefault="00947071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Juleaftensdag</w:t>
            </w:r>
          </w:p>
          <w:p w:rsidR="000448D3" w:rsidRDefault="000448D3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Nytårsaftensdag</w:t>
            </w:r>
          </w:p>
          <w:p w:rsidR="000448D3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Hellig trekonger</w:t>
            </w: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Skærtorsdag</w:t>
            </w:r>
          </w:p>
          <w:p w:rsidR="00947071" w:rsidRDefault="00947071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Påskedag</w:t>
            </w: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Store bededag</w:t>
            </w: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Kristi himmelfartsdag</w:t>
            </w: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Grønlands Nationaldag</w:t>
            </w: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0448D3" w:rsidRDefault="000448D3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12.00 – 04.00</w:t>
            </w:r>
          </w:p>
        </w:tc>
      </w:tr>
      <w:tr w:rsidR="000448D3" w:rsidTr="000448D3">
        <w:tc>
          <w:tcPr>
            <w:tcW w:w="4814" w:type="dxa"/>
          </w:tcPr>
          <w:p w:rsidR="000448D3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Uanset ovennævnte skal der holdes lukket juleaften</w:t>
            </w:r>
            <w:r w:rsidR="00947071">
              <w:rPr>
                <w:rFonts w:ascii="Arial" w:hAnsi="Arial" w:cs="Arial"/>
                <w:b/>
                <w:sz w:val="24"/>
                <w:szCs w:val="24"/>
              </w:rPr>
              <w:t>sdag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og 1. juledag</w:t>
            </w:r>
          </w:p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2C069B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448D3" w:rsidRDefault="002C069B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Lukket</w:t>
            </w:r>
          </w:p>
        </w:tc>
      </w:tr>
      <w:tr w:rsidR="00947071" w:rsidTr="000448D3">
        <w:tc>
          <w:tcPr>
            <w:tcW w:w="4814" w:type="dxa"/>
          </w:tcPr>
          <w:p w:rsidR="00947071" w:rsidRDefault="00947071" w:rsidP="0094707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Uanset ovennævnte kan der holdes åbent nytårsaftensdag og 2. juledag</w:t>
            </w:r>
          </w:p>
          <w:p w:rsidR="00947071" w:rsidRDefault="00947071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947071" w:rsidRDefault="00947071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47071" w:rsidRDefault="00947071" w:rsidP="00ED5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12.00 – 04.00</w:t>
            </w:r>
          </w:p>
        </w:tc>
      </w:tr>
    </w:tbl>
    <w:p w:rsidR="001062F3" w:rsidRPr="00ED57F1" w:rsidRDefault="001062F3" w:rsidP="00ED57F1">
      <w:pPr>
        <w:jc w:val="center"/>
        <w:rPr>
          <w:rFonts w:ascii="Arial" w:hAnsi="Arial" w:cs="Arial"/>
          <w:b/>
          <w:sz w:val="24"/>
          <w:szCs w:val="24"/>
        </w:rPr>
      </w:pPr>
    </w:p>
    <w:sectPr w:rsidR="001062F3" w:rsidRPr="00ED57F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7F1"/>
    <w:rsid w:val="000448D3"/>
    <w:rsid w:val="001062F3"/>
    <w:rsid w:val="002C069B"/>
    <w:rsid w:val="00647B0B"/>
    <w:rsid w:val="007B5E5C"/>
    <w:rsid w:val="00947071"/>
    <w:rsid w:val="00ED5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8C2891-3640-4361-AA48-0A9F0748C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0448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Lyberth-Klausen</dc:creator>
  <cp:keywords/>
  <dc:description/>
  <cp:lastModifiedBy>Henni Hansen</cp:lastModifiedBy>
  <cp:revision>2</cp:revision>
  <cp:lastPrinted>2019-06-17T15:05:00Z</cp:lastPrinted>
  <dcterms:created xsi:type="dcterms:W3CDTF">2019-06-19T10:54:00Z</dcterms:created>
  <dcterms:modified xsi:type="dcterms:W3CDTF">2019-06-19T10:54:00Z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N_D dokumentnummer">
    <vt:lpwstr>D19-7464</vt:lpwstr>
  </property>
  <property fmtid="{D5CDD505-2E9C-101B-9397-08002B2CF9AE}" pid="3" name="DN_D Modtager">
    <vt:lpwstr/>
  </property>
  <property fmtid="{D5CDD505-2E9C-101B-9397-08002B2CF9AE}" pid="4" name="DN_D Afsendelsesdato">
    <vt:lpwstr>17. juni 2019</vt:lpwstr>
  </property>
  <property fmtid="{D5CDD505-2E9C-101B-9397-08002B2CF9AE}" pid="5" name="DN_D_ Afsender navn">
    <vt:lpwstr>Karsten Lyberth-Klausen</vt:lpwstr>
  </property>
  <property fmtid="{D5CDD505-2E9C-101B-9397-08002B2CF9AE}" pid="6" name="DN_D_Afsender titel">
    <vt:lpwstr>Sekretariatschef</vt:lpwstr>
  </property>
  <property fmtid="{D5CDD505-2E9C-101B-9397-08002B2CF9AE}" pid="7" name="DN_D Dokument titel">
    <vt:lpwstr>Åbningstider for udskænkning</vt:lpwstr>
  </property>
  <property fmtid="{D5CDD505-2E9C-101B-9397-08002B2CF9AE}" pid="8" name="DN_D_email">
    <vt:lpwstr/>
  </property>
  <property fmtid="{D5CDD505-2E9C-101B-9397-08002B2CF9AE}" pid="9" name="sagsnummer">
    <vt:lpwstr>S13-175</vt:lpwstr>
  </property>
  <property fmtid="{D5CDD505-2E9C-101B-9397-08002B2CF9AE}" pid="10" name="Sagstitel">
    <vt:lpwstr>Vejledninger</vt:lpwstr>
  </property>
</Properties>
</file>